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857" w:rsidRPr="002537FB" w:rsidRDefault="00197857" w:rsidP="00197857">
      <w:pPr>
        <w:spacing w:before="100" w:beforeAutospacing="1" w:after="100" w:afterAutospacing="1"/>
        <w:outlineLvl w:val="0"/>
        <w:rPr>
          <w:rFonts w:ascii="ＭＳ Ｐゴシック" w:eastAsia="ＭＳ Ｐゴシック" w:hAnsi="ＭＳ Ｐゴシック" w:cs="ＭＳ Ｐゴシック"/>
          <w:b/>
          <w:bCs/>
          <w:kern w:val="36"/>
          <w:sz w:val="48"/>
          <w:szCs w:val="48"/>
          <w:lang w:eastAsia="ja-JP"/>
        </w:rPr>
      </w:pPr>
      <w:r w:rsidRPr="002537FB">
        <w:rPr>
          <w:rFonts w:ascii="ＭＳ Ｐゴシック" w:eastAsia="ＭＳ Ｐゴシック" w:hAnsi="ＭＳ Ｐゴシック" w:cs="ＭＳ Ｐゴシック"/>
          <w:b/>
          <w:bCs/>
          <w:kern w:val="36"/>
          <w:sz w:val="48"/>
          <w:szCs w:val="48"/>
          <w:lang w:eastAsia="ja-JP"/>
        </w:rPr>
        <w:t>パブリックコメント意見提出書</w:t>
      </w:r>
    </w:p>
    <w:p w:rsidR="00197857" w:rsidRPr="002537FB" w:rsidRDefault="00197857" w:rsidP="00197857">
      <w:pPr>
        <w:spacing w:before="100" w:beforeAutospacing="1" w:after="100" w:afterAutospacing="1"/>
        <w:rPr>
          <w:rFonts w:ascii="ＭＳ Ｐゴシック" w:eastAsia="ＭＳ Ｐゴシック" w:hAnsi="ＭＳ Ｐゴシック" w:cs="ＭＳ Ｐゴシック"/>
          <w:lang w:eastAsia="ja-JP"/>
        </w:rPr>
      </w:pPr>
      <w:r w:rsidRPr="002537FB">
        <w:rPr>
          <w:rFonts w:ascii="ＭＳ Ｐゴシック" w:eastAsia="ＭＳ Ｐゴシック" w:hAnsi="ＭＳ Ｐゴシック" w:cs="ＭＳ Ｐゴシック"/>
          <w:b/>
          <w:bCs/>
          <w:lang w:eastAsia="ja-JP"/>
        </w:rPr>
        <w:t>案件名</w:t>
      </w:r>
      <w:r w:rsidRPr="002537FB">
        <w:rPr>
          <w:rFonts w:ascii="ＭＳ Ｐゴシック" w:eastAsia="ＭＳ Ｐゴシック" w:hAnsi="ＭＳ Ｐゴシック" w:cs="ＭＳ Ｐゴシック"/>
          <w:lang w:eastAsia="ja-JP"/>
        </w:rPr>
        <w:br/>
        <w:t>新たなスケート場の整備に関する方針（案）</w:t>
      </w:r>
    </w:p>
    <w:p w:rsidR="00197857" w:rsidRPr="002537FB" w:rsidRDefault="00197857" w:rsidP="00197857">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住所</w:t>
      </w:r>
      <w:r w:rsidRPr="002537FB">
        <w:rPr>
          <w:rFonts w:ascii="ＭＳ Ｐゴシック" w:eastAsia="ＭＳ Ｐゴシック" w:hAnsi="ＭＳ Ｐゴシック" w:cs="ＭＳ Ｐゴシック"/>
        </w:rPr>
        <w:br/>
        <w:t>〒</w:t>
      </w:r>
    </w:p>
    <w:p w:rsidR="00197857" w:rsidRPr="002537FB" w:rsidRDefault="00197857" w:rsidP="00197857">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氏名</w:t>
      </w:r>
    </w:p>
    <w:p w:rsidR="00197857" w:rsidRPr="002537FB" w:rsidRDefault="00197857" w:rsidP="00197857">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電話番号</w:t>
      </w:r>
    </w:p>
    <w:p w:rsidR="00197857" w:rsidRPr="002537FB" w:rsidRDefault="00280B3F" w:rsidP="00197857">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pict>
          <v:rect id="_x0000_i1025" style="width:0;height:1.5pt" o:hralign="center" o:hrstd="t" o:hr="t" fillcolor="#a0a0a0" stroked="f">
            <v:textbox inset="5.85pt,.7pt,5.85pt,.7pt"/>
          </v:rect>
        </w:pict>
      </w:r>
    </w:p>
    <w:p w:rsidR="00197857" w:rsidRPr="002537FB" w:rsidRDefault="00197857" w:rsidP="00197857">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2537FB">
        <w:rPr>
          <w:rFonts w:ascii="ＭＳ Ｐゴシック" w:eastAsia="ＭＳ Ｐゴシック" w:hAnsi="ＭＳ Ｐゴシック" w:cs="ＭＳ Ｐゴシック"/>
          <w:b/>
          <w:bCs/>
          <w:sz w:val="36"/>
          <w:szCs w:val="36"/>
          <w:lang w:eastAsia="ja-JP"/>
        </w:rPr>
        <w:t>該当箇所</w:t>
      </w:r>
    </w:p>
    <w:p w:rsidR="00197857" w:rsidRPr="002537FB" w:rsidRDefault="00197857" w:rsidP="00197857">
      <w:pPr>
        <w:spacing w:before="100" w:beforeAutospacing="1" w:after="100" w:afterAutospacing="1"/>
        <w:rPr>
          <w:rFonts w:ascii="ＭＳ Ｐゴシック" w:eastAsia="ＭＳ Ｐゴシック" w:hAnsi="ＭＳ Ｐゴシック" w:cs="ＭＳ Ｐゴシック"/>
          <w:lang w:eastAsia="ja-JP"/>
        </w:rPr>
      </w:pPr>
      <w:r w:rsidRPr="002537FB">
        <w:rPr>
          <w:rFonts w:ascii="ＭＳ Ｐゴシック" w:eastAsia="ＭＳ Ｐゴシック" w:hAnsi="ＭＳ Ｐゴシック" w:cs="ＭＳ Ｐゴシック"/>
          <w:lang w:eastAsia="ja-JP"/>
        </w:rPr>
        <w:t>方針全体</w:t>
      </w:r>
    </w:p>
    <w:p w:rsidR="00197857" w:rsidRPr="002537FB" w:rsidRDefault="00197857" w:rsidP="00197857">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2537FB">
        <w:rPr>
          <w:rFonts w:ascii="ＭＳ Ｐゴシック" w:eastAsia="ＭＳ Ｐゴシック" w:hAnsi="ＭＳ Ｐゴシック" w:cs="ＭＳ Ｐゴシック"/>
          <w:b/>
          <w:bCs/>
          <w:sz w:val="36"/>
          <w:szCs w:val="36"/>
          <w:lang w:eastAsia="ja-JP"/>
        </w:rPr>
        <w:t>意見</w:t>
      </w:r>
    </w:p>
    <w:p w:rsidR="00DC65E2" w:rsidRDefault="006F3C70">
      <w:pPr>
        <w:pStyle w:val="a0"/>
        <w:rPr>
          <w:lang w:eastAsia="ja-JP"/>
        </w:rPr>
      </w:pPr>
      <w:r>
        <w:rPr>
          <w:rFonts w:hint="eastAsia"/>
          <w:lang w:eastAsia="ja-JP"/>
        </w:rPr>
        <w:t>私は、新たなスケート場の整備方針そのものには賛成します。しかしながら、現在示されている内容では、銀河アリーナ廃止から新施設供用開始までの間に長期間の空白期間が生じる可能性があり、この点について強い懸念を抱いています。</w:t>
      </w:r>
    </w:p>
    <w:p w:rsidR="00DC65E2" w:rsidRDefault="006F3C70">
      <w:pPr>
        <w:pStyle w:val="a0"/>
        <w:rPr>
          <w:lang w:eastAsia="ja-JP"/>
        </w:rPr>
      </w:pPr>
      <w:r>
        <w:rPr>
          <w:rFonts w:hint="eastAsia"/>
          <w:lang w:eastAsia="ja-JP"/>
        </w:rPr>
        <w:t>銀河アリーナは長年にわたり、市内唯一の通年型アイススケート施設として、多くの市民に利用されてきました。特にフィギュアスケート、アイスホッケー、スピードスケート等の競技者や、スケート教室に参加する子どもたちにとっては、日常的な活動の基盤となる施設です。</w:t>
      </w:r>
    </w:p>
    <w:p w:rsidR="00DC65E2" w:rsidRDefault="006F3C70">
      <w:pPr>
        <w:pStyle w:val="a0"/>
        <w:rPr>
          <w:lang w:eastAsia="ja-JP"/>
        </w:rPr>
      </w:pPr>
      <w:r>
        <w:rPr>
          <w:rFonts w:hint="eastAsia"/>
          <w:lang w:eastAsia="ja-JP"/>
        </w:rPr>
        <w:t>競技スポーツや青少年育成において最も重要なのは、継続的な活動環境です。仮に数年間にわたって市内で練習環境が失われれば、多くの利用者が競技継続を断念せざるを得なくなり、長年培われてきた地域のスケート文化や人材育成の仕組みは大きく損なわれます。一度失われた競技人口や指導体制を取り戻すことは容易ではありません。</w:t>
      </w:r>
    </w:p>
    <w:p w:rsidR="00DC65E2" w:rsidRDefault="006F3C70">
      <w:pPr>
        <w:pStyle w:val="a0"/>
        <w:rPr>
          <w:lang w:eastAsia="ja-JP"/>
        </w:rPr>
      </w:pPr>
      <w:r>
        <w:rPr>
          <w:rFonts w:hint="eastAsia"/>
          <w:lang w:eastAsia="ja-JP"/>
        </w:rPr>
        <w:lastRenderedPageBreak/>
        <w:t>そのため、市には次の事項を強く求めます。</w:t>
      </w:r>
    </w:p>
    <w:p w:rsidR="00DC65E2" w:rsidRDefault="006F3C70">
      <w:pPr>
        <w:pStyle w:val="a0"/>
        <w:rPr>
          <w:lang w:eastAsia="ja-JP"/>
        </w:rPr>
      </w:pPr>
      <w:r>
        <w:rPr>
          <w:rFonts w:hint="eastAsia"/>
          <w:lang w:eastAsia="ja-JP"/>
        </w:rPr>
        <w:t>１</w:t>
      </w:r>
      <w:r>
        <w:rPr>
          <w:lang w:eastAsia="ja-JP"/>
        </w:rPr>
        <w:t xml:space="preserve">　</w:t>
      </w:r>
      <w:r>
        <w:rPr>
          <w:rFonts w:hint="eastAsia"/>
          <w:lang w:eastAsia="ja-JP"/>
        </w:rPr>
        <w:t>新スケート場の整備スケジュールを速やかに</w:t>
      </w:r>
      <w:r w:rsidR="00197857">
        <w:rPr>
          <w:rFonts w:hint="eastAsia"/>
          <w:lang w:eastAsia="ja-JP"/>
        </w:rPr>
        <w:t>具体的に</w:t>
      </w:r>
      <w:r>
        <w:rPr>
          <w:rFonts w:hint="eastAsia"/>
          <w:lang w:eastAsia="ja-JP"/>
        </w:rPr>
        <w:t>明確化し、市民へ公表すること。</w:t>
      </w:r>
    </w:p>
    <w:p w:rsidR="00DC65E2" w:rsidRDefault="006F3C70">
      <w:pPr>
        <w:pStyle w:val="a0"/>
        <w:rPr>
          <w:lang w:eastAsia="ja-JP"/>
        </w:rPr>
      </w:pPr>
      <w:bookmarkStart w:id="0" w:name="_GoBack"/>
      <w:r>
        <w:rPr>
          <w:rFonts w:hint="eastAsia"/>
          <w:lang w:eastAsia="ja-JP"/>
        </w:rPr>
        <w:t>２</w:t>
      </w:r>
      <w:r>
        <w:rPr>
          <w:lang w:eastAsia="ja-JP"/>
        </w:rPr>
        <w:t xml:space="preserve">　</w:t>
      </w:r>
      <w:r>
        <w:rPr>
          <w:rFonts w:hint="eastAsia"/>
          <w:lang w:eastAsia="ja-JP"/>
        </w:rPr>
        <w:t>新施設が供用開始されるまで、市内において継続的な練習環境を確保する具</w:t>
      </w:r>
      <w:bookmarkEnd w:id="0"/>
      <w:r>
        <w:rPr>
          <w:rFonts w:hint="eastAsia"/>
          <w:lang w:eastAsia="ja-JP"/>
        </w:rPr>
        <w:t>体的な対策を示すこと。</w:t>
      </w:r>
    </w:p>
    <w:p w:rsidR="00DC65E2" w:rsidRDefault="006F3C70">
      <w:pPr>
        <w:pStyle w:val="a0"/>
        <w:rPr>
          <w:lang w:eastAsia="ja-JP"/>
        </w:rPr>
      </w:pPr>
      <w:r>
        <w:rPr>
          <w:rFonts w:hint="eastAsia"/>
          <w:lang w:eastAsia="ja-JP"/>
        </w:rPr>
        <w:t>３</w:t>
      </w:r>
      <w:r>
        <w:rPr>
          <w:lang w:eastAsia="ja-JP"/>
        </w:rPr>
        <w:t xml:space="preserve">　</w:t>
      </w:r>
      <w:r>
        <w:rPr>
          <w:rFonts w:hint="eastAsia"/>
          <w:lang w:eastAsia="ja-JP"/>
        </w:rPr>
        <w:t>代替環境の確保や新施設整備の見通しが立つまで、銀河アリーナの廃止時期の延期を含めて検討すること。</w:t>
      </w:r>
    </w:p>
    <w:p w:rsidR="00DC65E2" w:rsidRDefault="006F3C70">
      <w:pPr>
        <w:pStyle w:val="a0"/>
        <w:rPr>
          <w:lang w:eastAsia="ja-JP"/>
        </w:rPr>
      </w:pPr>
      <w:r>
        <w:rPr>
          <w:rFonts w:hint="eastAsia"/>
          <w:lang w:eastAsia="ja-JP"/>
        </w:rPr>
        <w:t>４</w:t>
      </w:r>
      <w:r>
        <w:rPr>
          <w:lang w:eastAsia="ja-JP"/>
        </w:rPr>
        <w:t xml:space="preserve">　</w:t>
      </w:r>
      <w:r>
        <w:rPr>
          <w:rFonts w:hint="eastAsia"/>
          <w:lang w:eastAsia="ja-JP"/>
        </w:rPr>
        <w:t>新施設については、競技利用だけでなく、市民利用、学校利用、スケート教室など、銀河アリーナが担ってきた機能を十分に継承できる規模・機能を確保すること。</w:t>
      </w:r>
    </w:p>
    <w:p w:rsidR="00DC65E2" w:rsidRDefault="006F3C70">
      <w:pPr>
        <w:pStyle w:val="a0"/>
        <w:rPr>
          <w:lang w:eastAsia="ja-JP"/>
        </w:rPr>
      </w:pPr>
      <w:r>
        <w:rPr>
          <w:rFonts w:hint="eastAsia"/>
          <w:lang w:eastAsia="ja-JP"/>
        </w:rPr>
        <w:t>新たなスケート場の整備は、単なる施設の建て替えではなく、相模原市のスケート文化と子どもたちの未来を守る事業であるべきです。市民や利用者に過度な負担を強いる空白期間を生じさせることなく、責任を持って環境を維持・継承することを強く要望します。</w:t>
      </w:r>
    </w:p>
    <w:sectPr w:rsidR="00DC65E2">
      <w:footnotePr>
        <w:numRestart w:val="eachSect"/>
      </w:footnotePr>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B3F" w:rsidRDefault="00280B3F" w:rsidP="00707ED4">
      <w:pPr>
        <w:spacing w:after="0"/>
      </w:pPr>
      <w:r>
        <w:separator/>
      </w:r>
    </w:p>
  </w:endnote>
  <w:endnote w:type="continuationSeparator" w:id="0">
    <w:p w:rsidR="00280B3F" w:rsidRDefault="00280B3F" w:rsidP="00707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B3F" w:rsidRDefault="00280B3F" w:rsidP="00707ED4">
      <w:pPr>
        <w:spacing w:after="0"/>
      </w:pPr>
      <w:r>
        <w:separator/>
      </w:r>
    </w:p>
  </w:footnote>
  <w:footnote w:type="continuationSeparator" w:id="0">
    <w:p w:rsidR="00280B3F" w:rsidRDefault="00280B3F" w:rsidP="00707ED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9F32D65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E2"/>
    <w:rsid w:val="00197857"/>
    <w:rsid w:val="00280B3F"/>
    <w:rsid w:val="006F3C70"/>
    <w:rsid w:val="00707ED4"/>
    <w:rsid w:val="00DC6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1E12A41-DBA3-44BC-AB58-D94C4109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unhideWhenUsed/>
    <w:rsid w:val="00707ED4"/>
    <w:pPr>
      <w:tabs>
        <w:tab w:val="center" w:pos="4252"/>
        <w:tab w:val="right" w:pos="8504"/>
      </w:tabs>
      <w:snapToGrid w:val="0"/>
    </w:pPr>
  </w:style>
  <w:style w:type="character" w:customStyle="1" w:styleId="af2">
    <w:name w:val="ヘッダー (文字)"/>
    <w:basedOn w:val="a1"/>
    <w:link w:val="af1"/>
    <w:rsid w:val="00707ED4"/>
  </w:style>
  <w:style w:type="paragraph" w:styleId="af3">
    <w:name w:val="footer"/>
    <w:basedOn w:val="a"/>
    <w:link w:val="af4"/>
    <w:unhideWhenUsed/>
    <w:rsid w:val="00707ED4"/>
    <w:pPr>
      <w:tabs>
        <w:tab w:val="center" w:pos="4252"/>
        <w:tab w:val="right" w:pos="8504"/>
      </w:tabs>
      <w:snapToGrid w:val="0"/>
    </w:pPr>
  </w:style>
  <w:style w:type="character" w:customStyle="1" w:styleId="af4">
    <w:name w:val="フッター (文字)"/>
    <w:basedOn w:val="a1"/>
    <w:link w:val="af3"/>
    <w:rsid w:val="00707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keywords/>
  <cp:lastModifiedBy>Windows ユーザー</cp:lastModifiedBy>
  <cp:revision>4</cp:revision>
  <cp:lastPrinted>2026-05-31T23:10:00Z</cp:lastPrinted>
  <dcterms:created xsi:type="dcterms:W3CDTF">2026-05-30T11:12:00Z</dcterms:created>
  <dcterms:modified xsi:type="dcterms:W3CDTF">2026-05-31T23:20:00Z</dcterms:modified>
</cp:coreProperties>
</file>